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CAD" w:rsidRPr="00B87CAD" w:rsidRDefault="00B87CAD" w:rsidP="00B87CAD">
      <w:pPr>
        <w:pBdr>
          <w:bottom w:val="dotted" w:sz="6" w:space="0" w:color="808080"/>
        </w:pBdr>
        <w:shd w:val="clear" w:color="auto" w:fill="FFFFFF"/>
        <w:spacing w:line="336" w:lineRule="atLeast"/>
        <w:jc w:val="center"/>
        <w:outlineLvl w:val="4"/>
        <w:rPr>
          <w:rFonts w:ascii="Arial" w:eastAsia="Times New Roman" w:hAnsi="Arial" w:cs="Arial"/>
          <w:b/>
          <w:bCs/>
          <w:caps/>
          <w:color w:val="666666"/>
          <w:spacing w:val="18"/>
          <w:sz w:val="18"/>
          <w:szCs w:val="18"/>
          <w:lang w:val="en"/>
        </w:rPr>
      </w:pPr>
      <w:r w:rsidRPr="00B87CAD">
        <w:rPr>
          <w:rFonts w:ascii="Arial" w:eastAsia="Times New Roman" w:hAnsi="Arial" w:cs="Arial"/>
          <w:b/>
          <w:bCs/>
          <w:caps/>
          <w:color w:val="666666"/>
          <w:spacing w:val="18"/>
          <w:sz w:val="18"/>
          <w:szCs w:val="18"/>
          <w:lang w:val="en"/>
        </w:rPr>
        <w:t xml:space="preserve">Gospel </w:t>
      </w:r>
      <w:hyperlink r:id="rId4" w:history="1">
        <w:r w:rsidRPr="00B87CAD">
          <w:rPr>
            <w:rFonts w:ascii="Arial" w:eastAsia="Times New Roman" w:hAnsi="Arial" w:cs="Arial"/>
            <w:b/>
            <w:bCs/>
            <w:caps/>
            <w:color w:val="008061"/>
            <w:spacing w:val="18"/>
            <w:sz w:val="18"/>
            <w:szCs w:val="18"/>
            <w:u w:val="single"/>
            <w:lang w:val="en"/>
          </w:rPr>
          <w:t>Lk 18:1-8</w:t>
        </w:r>
      </w:hyperlink>
    </w:p>
    <w:p w:rsidR="00B87CAD" w:rsidRDefault="00B87CAD" w:rsidP="00B87CAD">
      <w:pPr>
        <w:spacing w:line="360" w:lineRule="auto"/>
        <w:rPr>
          <w:rFonts w:ascii="Arial" w:eastAsia="Times New Roman" w:hAnsi="Arial" w:cs="Arial"/>
          <w:color w:val="000000"/>
          <w:sz w:val="28"/>
          <w:szCs w:val="28"/>
          <w:lang w:val="en"/>
        </w:rPr>
      </w:pPr>
    </w:p>
    <w:p w:rsidR="00B87CAD" w:rsidRPr="00B87CAD" w:rsidRDefault="00B87CAD" w:rsidP="00B87CAD">
      <w:pPr>
        <w:spacing w:line="360" w:lineRule="auto"/>
        <w:rPr>
          <w:rFonts w:ascii="Arial" w:eastAsia="Times New Roman" w:hAnsi="Arial" w:cs="Arial"/>
          <w:b/>
          <w:color w:val="000000"/>
          <w:sz w:val="28"/>
          <w:szCs w:val="28"/>
          <w:lang w:val="en"/>
        </w:rPr>
      </w:pPr>
      <w:r w:rsidRPr="00B87CAD">
        <w:rPr>
          <w:rFonts w:ascii="Arial" w:eastAsia="Times New Roman" w:hAnsi="Arial" w:cs="Arial"/>
          <w:b/>
          <w:color w:val="000000"/>
          <w:sz w:val="28"/>
          <w:szCs w:val="28"/>
          <w:lang w:val="en"/>
        </w:rPr>
        <w:t>A Reading from the Holy Gospel according to Luke</w:t>
      </w:r>
    </w:p>
    <w:p w:rsidR="00476847" w:rsidRDefault="00B87CAD" w:rsidP="00B87CAD">
      <w:pPr>
        <w:spacing w:line="360" w:lineRule="auto"/>
        <w:rPr>
          <w:rFonts w:ascii="Arial" w:eastAsia="Times New Roman" w:hAnsi="Arial" w:cs="Arial"/>
          <w:color w:val="000000"/>
          <w:sz w:val="28"/>
          <w:szCs w:val="28"/>
          <w:lang w:val="en"/>
        </w:rPr>
      </w:pP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t>Jesus told his disciples a parable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about the necessity for them to pray always without becoming weary. 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H</w:t>
      </w:r>
      <w:bookmarkStart w:id="0" w:name="_GoBack"/>
      <w:bookmarkEnd w:id="0"/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t>e said, “There was a judge in a certain town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who neither feared God nor respected any human being. 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And a widow in that town used to come to him and say,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‘Render a just decision for me against my adversary.’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For a long time the judge was unwilling, but eventually he thought,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‘While it is true that I neither fear God nor respect any human being, 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because this widow keeps bothering me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I shall deliver a just decision for her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lest she finally come and strike me.’” 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The Lord said, “Pay attention to what the dishonest judge says. 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Will not God then secure the rights of his chosen ones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who call out to him day and night? 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Will he be slow to answer them? 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 xml:space="preserve">I tell you, he will see to it that justice is done for them speedily. </w:t>
      </w:r>
      <w:r w:rsidRPr="00B87CAD">
        <w:rPr>
          <w:rFonts w:ascii="Arial" w:eastAsia="Times New Roman" w:hAnsi="Arial" w:cs="Arial"/>
          <w:color w:val="000000"/>
          <w:sz w:val="28"/>
          <w:szCs w:val="28"/>
          <w:lang w:val="en"/>
        </w:rPr>
        <w:br/>
        <w:t>But when the Son of Man comes, will he find faith on earth?”</w:t>
      </w:r>
    </w:p>
    <w:p w:rsidR="00B87CAD" w:rsidRPr="00B87CAD" w:rsidRDefault="00B87CAD" w:rsidP="00B87CAD">
      <w:pPr>
        <w:spacing w:line="360" w:lineRule="auto"/>
        <w:rPr>
          <w:b/>
          <w:sz w:val="28"/>
          <w:szCs w:val="28"/>
        </w:rPr>
      </w:pPr>
      <w:r w:rsidRPr="00B87CAD">
        <w:rPr>
          <w:rFonts w:ascii="Arial" w:eastAsia="Times New Roman" w:hAnsi="Arial" w:cs="Arial"/>
          <w:b/>
          <w:color w:val="000000"/>
          <w:sz w:val="28"/>
          <w:szCs w:val="28"/>
          <w:lang w:val="en"/>
        </w:rPr>
        <w:t>The Gospel of the Lord</w:t>
      </w:r>
    </w:p>
    <w:sectPr w:rsidR="00B87CAD" w:rsidRPr="00B87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CAD"/>
    <w:rsid w:val="00476847"/>
    <w:rsid w:val="00B8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4AC48"/>
  <w15:chartTrackingRefBased/>
  <w15:docId w15:val="{617E0781-3BEF-4FA7-A824-FA7A8953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5125">
          <w:marLeft w:val="0"/>
          <w:marRight w:val="0"/>
          <w:marTop w:val="0"/>
          <w:marBottom w:val="225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7765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93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5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78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896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098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84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ccb.org/bible/luke/18: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1</cp:revision>
  <dcterms:created xsi:type="dcterms:W3CDTF">2016-10-15T16:25:00Z</dcterms:created>
  <dcterms:modified xsi:type="dcterms:W3CDTF">2016-10-15T16:27:00Z</dcterms:modified>
</cp:coreProperties>
</file>