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267" w:rsidRPr="009C7B0B" w:rsidRDefault="002608F9" w:rsidP="00991A90">
      <w:pPr>
        <w:pStyle w:val="NoSpacing"/>
        <w:rPr>
          <w:rFonts w:ascii="Times New Roman" w:hAnsi="Times New Roman"/>
          <w:color w:val="FFFFFF" w:themeColor="background1"/>
          <w:sz w:val="24"/>
          <w:szCs w:val="24"/>
        </w:rPr>
      </w:pPr>
      <w:r>
        <w:rPr>
          <w:rFonts w:ascii="Times New Roman" w:hAnsi="Times New Roman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106680</wp:posOffset>
                </wp:positionV>
                <wp:extent cx="4695825" cy="54006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5400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02079" id="Rectangle 6" o:spid="_x0000_s1026" style="position:absolute;margin-left:-.75pt;margin-top:8.4pt;width:369.75pt;height:4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" fillcolor="white [3212]" strokecolor="white [3212]" strokeweight="1pt"/>
            </w:pict>
          </mc:Fallback>
        </mc:AlternateContent>
      </w:r>
      <w:r w:rsidR="002A3267" w:rsidRPr="009C7B0B">
        <w:rPr>
          <w:rFonts w:ascii="Times New Roman" w:hAnsi="Times New Roman"/>
          <w:color w:val="FFFFFF" w:themeColor="background1"/>
          <w:sz w:val="24"/>
          <w:szCs w:val="24"/>
        </w:rPr>
        <w:t xml:space="preserve">Offering Song:  </w:t>
      </w:r>
      <w:r w:rsidR="002A3267" w:rsidRPr="009C7B0B">
        <w:rPr>
          <w:rFonts w:ascii="Times New Roman" w:hAnsi="Times New Roman"/>
          <w:color w:val="FFFFFF" w:themeColor="background1"/>
          <w:sz w:val="24"/>
          <w:szCs w:val="24"/>
        </w:rPr>
        <w:tab/>
        <w:t xml:space="preserve">Canticle of the Turning </w:t>
      </w:r>
      <w:r w:rsidR="002A3267" w:rsidRPr="009C7B0B">
        <w:rPr>
          <w:rFonts w:ascii="Times New Roman" w:hAnsi="Times New Roman"/>
          <w:color w:val="FFFFFF" w:themeColor="background1"/>
          <w:sz w:val="24"/>
          <w:szCs w:val="24"/>
        </w:rPr>
        <w:tab/>
        <w:t xml:space="preserve">  </w:t>
      </w:r>
      <w:r w:rsidR="002A3267" w:rsidRPr="009C7B0B">
        <w:rPr>
          <w:rFonts w:ascii="Times New Roman" w:hAnsi="Times New Roman"/>
          <w:color w:val="FFFFFF" w:themeColor="background1"/>
          <w:sz w:val="18"/>
          <w:szCs w:val="18"/>
        </w:rPr>
        <w:t>(Rory Cooney)</w:t>
      </w:r>
    </w:p>
    <w:p w:rsidR="002A3267" w:rsidRPr="009C7B0B" w:rsidRDefault="002A3267" w:rsidP="00991A90">
      <w:pPr>
        <w:pStyle w:val="NoSpacing"/>
        <w:jc w:val="center"/>
        <w:rPr>
          <w:rFonts w:ascii="Times New Roman" w:hAnsi="Times New Roman"/>
          <w:b/>
          <w:i/>
          <w:color w:val="FFFFFF" w:themeColor="background1"/>
          <w:sz w:val="20"/>
          <w:szCs w:val="20"/>
        </w:rPr>
      </w:pPr>
      <w:r w:rsidRPr="009C7B0B">
        <w:rPr>
          <w:rFonts w:ascii="Times New Roman" w:hAnsi="Times New Roman"/>
          <w:b/>
          <w:i/>
          <w:color w:val="FFFFFF" w:themeColor="background1"/>
          <w:sz w:val="20"/>
          <w:szCs w:val="20"/>
        </w:rPr>
        <w:t>This evening’s offering will support the works of mercy of the participating churches.</w:t>
      </w:r>
    </w:p>
    <w:p w:rsidR="002A3267" w:rsidRPr="009C7B0B" w:rsidRDefault="002A3267" w:rsidP="00991A90">
      <w:pPr>
        <w:pStyle w:val="NoSpacing"/>
        <w:jc w:val="center"/>
        <w:rPr>
          <w:rFonts w:ascii="Times New Roman" w:hAnsi="Times New Roman"/>
          <w:b/>
          <w:i/>
          <w:color w:val="FFFFFF" w:themeColor="background1"/>
          <w:sz w:val="20"/>
          <w:szCs w:val="20"/>
        </w:rPr>
      </w:pPr>
    </w:p>
    <w:p w:rsidR="002A3267" w:rsidRPr="009C7B0B" w:rsidRDefault="009C7B0B" w:rsidP="00991A90">
      <w:pPr>
        <w:pStyle w:val="NoSpacing"/>
        <w:jc w:val="center"/>
        <w:rPr>
          <w:rFonts w:ascii="Times New Roman" w:hAnsi="Times New Roman"/>
          <w:b/>
          <w:i/>
          <w:color w:val="FFFFFF" w:themeColor="background1"/>
          <w:sz w:val="20"/>
          <w:szCs w:val="20"/>
        </w:rPr>
      </w:pPr>
      <w:r w:rsidRPr="009C7B0B">
        <w:rPr>
          <w:rFonts w:ascii="Times New Roman" w:hAnsi="Times New Roman"/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3543300" cy="600075"/>
            <wp:effectExtent l="0" t="0" r="0" b="0"/>
            <wp:docPr id="1" name="Picture 7" descr="C:\Users\Thomas-PC\Desktop\EcumTG\title-CanticleTu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omas-PC\Desktop\EcumTG\title-CanticleTurn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67" w:rsidRPr="009C7B0B" w:rsidRDefault="009C7B0B" w:rsidP="00991A90">
      <w:pPr>
        <w:pStyle w:val="NoSpacing"/>
        <w:jc w:val="center"/>
        <w:rPr>
          <w:rFonts w:ascii="Times New Roman" w:hAnsi="Times New Roman"/>
          <w:color w:val="FFFFFF" w:themeColor="background1"/>
          <w:sz w:val="24"/>
          <w:szCs w:val="24"/>
        </w:rPr>
      </w:pPr>
      <w:bookmarkStart w:id="0" w:name="_GoBack"/>
      <w:r w:rsidRPr="009C7B0B">
        <w:rPr>
          <w:rFonts w:ascii="Times New Roman" w:hAnsi="Times New Roman"/>
          <w:noProof/>
          <w:color w:val="FFFFFF" w:themeColor="background1"/>
          <w:sz w:val="24"/>
          <w:szCs w:val="24"/>
        </w:rPr>
        <w:drawing>
          <wp:inline distT="0" distB="0" distL="0" distR="0">
            <wp:extent cx="4105275" cy="3333750"/>
            <wp:effectExtent l="0" t="0" r="0" b="0"/>
            <wp:docPr id="9" name="Picture 2" descr="C:\Users\Thomas-PC\Desktop\EcumTG\CanticleTurningRef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omas-PC\Desktop\EcumTG\CanticleTurningRefra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2A3267" w:rsidRPr="009C7B0B" w:rsidRDefault="002A3267" w:rsidP="00991A90">
      <w:pPr>
        <w:pStyle w:val="NoSpacing"/>
        <w:rPr>
          <w:rFonts w:ascii="Times New Roman" w:hAnsi="Times New Roman"/>
          <w:color w:val="FFFFFF" w:themeColor="background1"/>
          <w:sz w:val="24"/>
          <w:szCs w:val="24"/>
        </w:rPr>
      </w:pPr>
    </w:p>
    <w:p w:rsidR="002A3267" w:rsidRPr="009C7B0B" w:rsidRDefault="002A3267" w:rsidP="00991A90">
      <w:pPr>
        <w:pStyle w:val="NoSpacing"/>
        <w:rPr>
          <w:rFonts w:ascii="Times New Roman" w:hAnsi="Times New Roman"/>
          <w:color w:val="FFFFFF" w:themeColor="background1"/>
          <w:sz w:val="24"/>
          <w:szCs w:val="24"/>
        </w:rPr>
      </w:pPr>
      <w:r w:rsidRPr="009C7B0B">
        <w:rPr>
          <w:rFonts w:ascii="Times New Roman" w:hAnsi="Times New Roman"/>
          <w:color w:val="FFFFFF" w:themeColor="background1"/>
          <w:sz w:val="24"/>
          <w:szCs w:val="24"/>
        </w:rPr>
        <w:t>Intercessory Prayer</w:t>
      </w:r>
    </w:p>
    <w:p w:rsidR="002A3267" w:rsidRPr="009C7B0B" w:rsidRDefault="002A3267" w:rsidP="00991A90">
      <w:pPr>
        <w:pStyle w:val="NoSpacing"/>
        <w:rPr>
          <w:rFonts w:ascii="Times New Roman" w:hAnsi="Times New Roman"/>
          <w:color w:val="FFFFFF" w:themeColor="background1"/>
          <w:sz w:val="24"/>
          <w:szCs w:val="24"/>
        </w:rPr>
      </w:pPr>
    </w:p>
    <w:p w:rsidR="002A3267" w:rsidRPr="009C7B0B" w:rsidRDefault="002A3267" w:rsidP="00991A90">
      <w:pPr>
        <w:pStyle w:val="NoSpacing"/>
        <w:rPr>
          <w:rFonts w:ascii="Times New Roman" w:hAnsi="Times New Roman"/>
          <w:color w:val="FFFFFF" w:themeColor="background1"/>
          <w:sz w:val="24"/>
          <w:szCs w:val="24"/>
        </w:rPr>
      </w:pPr>
      <w:r w:rsidRPr="009C7B0B">
        <w:rPr>
          <w:rFonts w:ascii="Times New Roman" w:hAnsi="Times New Roman"/>
          <w:color w:val="FFFFFF" w:themeColor="background1"/>
          <w:sz w:val="24"/>
          <w:szCs w:val="24"/>
        </w:rPr>
        <w:t>Lord’s Prayer</w:t>
      </w:r>
    </w:p>
    <w:p w:rsidR="002A3267" w:rsidRPr="009C7B0B" w:rsidRDefault="002A3267" w:rsidP="00991A90">
      <w:pPr>
        <w:pStyle w:val="NoSpacing"/>
        <w:rPr>
          <w:rFonts w:ascii="Times New Roman" w:hAnsi="Times New Roman"/>
          <w:color w:val="FFFFFF" w:themeColor="background1"/>
          <w:sz w:val="24"/>
          <w:szCs w:val="24"/>
        </w:rPr>
      </w:pPr>
    </w:p>
    <w:p w:rsidR="002A3267" w:rsidRPr="009C7B0B" w:rsidRDefault="002A3267" w:rsidP="00991A90">
      <w:pPr>
        <w:pStyle w:val="NoSpacing"/>
        <w:rPr>
          <w:rFonts w:ascii="Times New Roman" w:hAnsi="Times New Roman"/>
          <w:color w:val="FFFFFF" w:themeColor="background1"/>
          <w:sz w:val="24"/>
          <w:szCs w:val="24"/>
        </w:rPr>
      </w:pPr>
      <w:r w:rsidRPr="009C7B0B">
        <w:rPr>
          <w:rFonts w:ascii="Times New Roman" w:hAnsi="Times New Roman"/>
          <w:color w:val="FFFFFF" w:themeColor="background1"/>
          <w:sz w:val="24"/>
          <w:szCs w:val="24"/>
        </w:rPr>
        <w:t>Blessing and Dismissal</w:t>
      </w:r>
    </w:p>
    <w:p w:rsidR="002A3267" w:rsidRPr="009C7B0B" w:rsidRDefault="002A3267" w:rsidP="00991A90">
      <w:pPr>
        <w:pStyle w:val="NoSpacing"/>
        <w:rPr>
          <w:rFonts w:ascii="Times New Roman" w:hAnsi="Times New Roman"/>
          <w:color w:val="FFFFFF" w:themeColor="background1"/>
          <w:sz w:val="24"/>
          <w:szCs w:val="24"/>
        </w:rPr>
      </w:pPr>
    </w:p>
    <w:p w:rsidR="002A3267" w:rsidRPr="009C7B0B" w:rsidRDefault="002A3267" w:rsidP="00991A90">
      <w:pPr>
        <w:pStyle w:val="NoSpacing"/>
        <w:rPr>
          <w:rFonts w:ascii="Times New Roman" w:hAnsi="Times New Roman"/>
          <w:color w:val="FFFFFF" w:themeColor="background1"/>
          <w:sz w:val="24"/>
          <w:szCs w:val="24"/>
        </w:rPr>
      </w:pPr>
      <w:r w:rsidRPr="009C7B0B">
        <w:rPr>
          <w:rFonts w:ascii="Times New Roman" w:hAnsi="Times New Roman"/>
          <w:color w:val="FFFFFF" w:themeColor="background1"/>
          <w:sz w:val="24"/>
          <w:szCs w:val="24"/>
        </w:rPr>
        <w:t>Recessional Hymn:</w:t>
      </w:r>
      <w:r w:rsidRPr="009C7B0B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Pr="009C7B0B">
        <w:rPr>
          <w:rFonts w:ascii="Times New Roman" w:hAnsi="Times New Roman"/>
          <w:color w:val="FFFFFF" w:themeColor="background1"/>
          <w:sz w:val="24"/>
          <w:szCs w:val="24"/>
        </w:rPr>
        <w:tab/>
        <w:t>Now Thank We All Our God</w:t>
      </w:r>
      <w:r w:rsidRPr="009C7B0B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Pr="009C7B0B">
        <w:rPr>
          <w:rFonts w:ascii="Times New Roman" w:hAnsi="Times New Roman"/>
          <w:color w:val="FFFFFF" w:themeColor="background1"/>
          <w:sz w:val="24"/>
          <w:szCs w:val="24"/>
        </w:rPr>
        <w:tab/>
        <w:t>#603</w:t>
      </w:r>
    </w:p>
    <w:p w:rsidR="002A3267" w:rsidRPr="009C7B0B" w:rsidRDefault="002A3267" w:rsidP="006172B3">
      <w:pPr>
        <w:pStyle w:val="NoSpacing"/>
        <w:rPr>
          <w:rFonts w:ascii="Times New Roman" w:hAnsi="Times New Roman"/>
          <w:color w:val="FFFFFF" w:themeColor="background1"/>
          <w:sz w:val="28"/>
        </w:rPr>
      </w:pPr>
    </w:p>
    <w:p w:rsidR="002A3267" w:rsidRPr="009C7B0B" w:rsidRDefault="002A3267" w:rsidP="006172B3">
      <w:pPr>
        <w:pStyle w:val="NoSpacing"/>
        <w:rPr>
          <w:rFonts w:ascii="Times New Roman" w:hAnsi="Times New Roman"/>
          <w:color w:val="FFFFFF" w:themeColor="background1"/>
          <w:sz w:val="28"/>
        </w:rPr>
      </w:pPr>
    </w:p>
    <w:p w:rsidR="002A3267" w:rsidRPr="009C7B0B" w:rsidRDefault="002A3267" w:rsidP="0080243E">
      <w:pPr>
        <w:pStyle w:val="NoSpacing"/>
        <w:jc w:val="center"/>
        <w:rPr>
          <w:rFonts w:ascii="Times New Roman" w:hAnsi="Times New Roman"/>
          <w:i/>
          <w:color w:val="FFFFFF" w:themeColor="background1"/>
          <w:sz w:val="28"/>
          <w:szCs w:val="28"/>
        </w:rPr>
      </w:pPr>
      <w:r w:rsidRPr="009C7B0B">
        <w:rPr>
          <w:rFonts w:ascii="Times New Roman" w:hAnsi="Times New Roman"/>
          <w:i/>
          <w:color w:val="FFFFFF" w:themeColor="background1"/>
          <w:sz w:val="28"/>
          <w:szCs w:val="28"/>
        </w:rPr>
        <w:t>Thank you to the Pastors and Music Ministers</w:t>
      </w:r>
    </w:p>
    <w:p w:rsidR="002A3267" w:rsidRPr="009C7B0B" w:rsidRDefault="002A3267" w:rsidP="0080243E">
      <w:pPr>
        <w:pStyle w:val="NoSpacing"/>
        <w:jc w:val="center"/>
        <w:rPr>
          <w:rFonts w:ascii="Times New Roman" w:hAnsi="Times New Roman"/>
          <w:i/>
          <w:color w:val="FFFFFF" w:themeColor="background1"/>
          <w:sz w:val="28"/>
          <w:szCs w:val="28"/>
        </w:rPr>
      </w:pPr>
      <w:r w:rsidRPr="009C7B0B">
        <w:rPr>
          <w:rFonts w:ascii="Times New Roman" w:hAnsi="Times New Roman"/>
          <w:i/>
          <w:color w:val="FFFFFF" w:themeColor="background1"/>
          <w:sz w:val="28"/>
          <w:szCs w:val="28"/>
        </w:rPr>
        <w:t>of our communities</w:t>
      </w:r>
    </w:p>
    <w:p w:rsidR="002A3267" w:rsidRPr="009C7B0B" w:rsidRDefault="002A3267" w:rsidP="0080243E">
      <w:pPr>
        <w:pStyle w:val="NoSpacing"/>
        <w:jc w:val="center"/>
        <w:rPr>
          <w:rFonts w:ascii="Times New Roman" w:hAnsi="Times New Roman"/>
          <w:i/>
          <w:color w:val="FFFFFF" w:themeColor="background1"/>
          <w:sz w:val="28"/>
          <w:szCs w:val="28"/>
        </w:rPr>
      </w:pPr>
      <w:r w:rsidRPr="009C7B0B">
        <w:rPr>
          <w:rFonts w:ascii="Times New Roman" w:hAnsi="Times New Roman"/>
          <w:i/>
          <w:color w:val="FFFFFF" w:themeColor="background1"/>
          <w:sz w:val="28"/>
          <w:szCs w:val="28"/>
        </w:rPr>
        <w:t>for guiding us this evening and throughout the year!</w:t>
      </w:r>
    </w:p>
    <w:p w:rsidR="002608F9" w:rsidRDefault="002608F9" w:rsidP="006172B3">
      <w:pPr>
        <w:pStyle w:val="NoSpacing"/>
        <w:jc w:val="center"/>
        <w:rPr>
          <w:rFonts w:ascii="Times New Roman" w:hAnsi="Times New Roman"/>
          <w:b/>
          <w:color w:val="FF0000"/>
          <w:sz w:val="72"/>
        </w:rPr>
      </w:pPr>
    </w:p>
    <w:p w:rsidR="002A3267" w:rsidRPr="002608F9" w:rsidRDefault="002A3267" w:rsidP="006172B3">
      <w:pPr>
        <w:pStyle w:val="NoSpacing"/>
        <w:jc w:val="center"/>
        <w:rPr>
          <w:rFonts w:ascii="Times New Roman" w:hAnsi="Times New Roman"/>
          <w:b/>
          <w:color w:val="FFFFFF" w:themeColor="background1"/>
          <w:sz w:val="72"/>
        </w:rPr>
      </w:pPr>
      <w:r w:rsidRPr="002608F9">
        <w:rPr>
          <w:rFonts w:ascii="Times New Roman" w:hAnsi="Times New Roman"/>
          <w:b/>
          <w:color w:val="FFFFFF" w:themeColor="background1"/>
          <w:sz w:val="72"/>
        </w:rPr>
        <w:t>Now Thank We All Our God</w:t>
      </w:r>
    </w:p>
    <w:p w:rsidR="002A3267" w:rsidRPr="002608F9" w:rsidRDefault="002A3267" w:rsidP="006172B3">
      <w:pPr>
        <w:pStyle w:val="NoSpacing"/>
        <w:jc w:val="center"/>
        <w:rPr>
          <w:rFonts w:ascii="Times New Roman" w:hAnsi="Times New Roman"/>
          <w:b/>
          <w:color w:val="FFFFFF" w:themeColor="background1"/>
          <w:sz w:val="44"/>
        </w:rPr>
      </w:pPr>
    </w:p>
    <w:p w:rsidR="002A3267" w:rsidRPr="002608F9" w:rsidRDefault="009C7B0B" w:rsidP="006172B3">
      <w:pPr>
        <w:pStyle w:val="NoSpacing"/>
        <w:jc w:val="center"/>
        <w:rPr>
          <w:rFonts w:ascii="Times New Roman" w:hAnsi="Times New Roman"/>
          <w:b/>
          <w:color w:val="FFFFFF" w:themeColor="background1"/>
          <w:sz w:val="72"/>
        </w:rPr>
      </w:pPr>
      <w:r w:rsidRPr="002608F9">
        <w:rPr>
          <w:noProof/>
          <w:color w:val="FFFFFF" w:themeColor="background1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145415</wp:posOffset>
            </wp:positionV>
            <wp:extent cx="3124835" cy="2107565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267" w:rsidRPr="002608F9" w:rsidRDefault="002A3267" w:rsidP="006172B3">
      <w:pPr>
        <w:pStyle w:val="NoSpacing"/>
        <w:jc w:val="center"/>
        <w:rPr>
          <w:rFonts w:ascii="Times New Roman" w:hAnsi="Times New Roman"/>
          <w:b/>
          <w:color w:val="FFFFFF" w:themeColor="background1"/>
          <w:sz w:val="72"/>
        </w:rPr>
      </w:pPr>
    </w:p>
    <w:p w:rsidR="002A3267" w:rsidRPr="002608F9" w:rsidRDefault="002A3267" w:rsidP="006172B3">
      <w:pPr>
        <w:pStyle w:val="NoSpacing"/>
        <w:jc w:val="center"/>
        <w:rPr>
          <w:rFonts w:ascii="Times New Roman" w:hAnsi="Times New Roman"/>
          <w:b/>
          <w:color w:val="FFFFFF" w:themeColor="background1"/>
          <w:sz w:val="72"/>
        </w:rPr>
      </w:pPr>
    </w:p>
    <w:p w:rsidR="002A3267" w:rsidRPr="002608F9" w:rsidRDefault="002A3267" w:rsidP="006172B3">
      <w:pPr>
        <w:pStyle w:val="NoSpacing"/>
        <w:jc w:val="center"/>
        <w:rPr>
          <w:rFonts w:ascii="Times New Roman" w:hAnsi="Times New Roman"/>
          <w:b/>
          <w:color w:val="FFFFFF" w:themeColor="background1"/>
          <w:sz w:val="48"/>
        </w:rPr>
      </w:pPr>
    </w:p>
    <w:p w:rsidR="002A3267" w:rsidRPr="002608F9" w:rsidRDefault="002A3267" w:rsidP="006172B3">
      <w:pPr>
        <w:pStyle w:val="NoSpacing"/>
        <w:jc w:val="center"/>
        <w:rPr>
          <w:rFonts w:ascii="Times New Roman" w:hAnsi="Times New Roman"/>
          <w:b/>
          <w:color w:val="FFFFFF" w:themeColor="background1"/>
          <w:sz w:val="48"/>
        </w:rPr>
      </w:pPr>
    </w:p>
    <w:p w:rsidR="002A3267" w:rsidRPr="002608F9" w:rsidRDefault="002A3267" w:rsidP="006172B3">
      <w:pPr>
        <w:pStyle w:val="NoSpacing"/>
        <w:jc w:val="center"/>
        <w:rPr>
          <w:rFonts w:ascii="Times New Roman" w:hAnsi="Times New Roman"/>
          <w:b/>
          <w:color w:val="FFFFFF" w:themeColor="background1"/>
          <w:sz w:val="48"/>
        </w:rPr>
      </w:pPr>
    </w:p>
    <w:p w:rsidR="002A3267" w:rsidRPr="002608F9" w:rsidRDefault="002A3267" w:rsidP="006172B3">
      <w:pPr>
        <w:pStyle w:val="NoSpacing"/>
        <w:jc w:val="center"/>
        <w:rPr>
          <w:rFonts w:ascii="Times New Roman" w:hAnsi="Times New Roman"/>
          <w:b/>
          <w:color w:val="FFFFFF" w:themeColor="background1"/>
          <w:sz w:val="72"/>
        </w:rPr>
      </w:pPr>
      <w:r w:rsidRPr="002608F9">
        <w:rPr>
          <w:rFonts w:ascii="Times New Roman" w:hAnsi="Times New Roman"/>
          <w:b/>
          <w:color w:val="FFFFFF" w:themeColor="background1"/>
          <w:sz w:val="72"/>
        </w:rPr>
        <w:t>With Heart</w:t>
      </w:r>
    </w:p>
    <w:p w:rsidR="002A3267" w:rsidRPr="002608F9" w:rsidRDefault="002608F9" w:rsidP="002608F9">
      <w:pPr>
        <w:pStyle w:val="NoSpacing"/>
        <w:jc w:val="center"/>
        <w:rPr>
          <w:rFonts w:ascii="Times New Roman" w:hAnsi="Times New Roman"/>
          <w:b/>
          <w:color w:val="FFFFFF" w:themeColor="background1"/>
          <w:sz w:val="72"/>
        </w:rPr>
      </w:pPr>
      <w:proofErr w:type="spellStart"/>
      <w:r>
        <w:rPr>
          <w:rFonts w:ascii="Times New Roman" w:hAnsi="Times New Roman"/>
          <w:b/>
          <w:color w:val="FFFFFF" w:themeColor="background1"/>
          <w:sz w:val="72"/>
        </w:rPr>
        <w:t>a</w:t>
      </w:r>
      <w:r w:rsidR="002A3267" w:rsidRPr="002608F9">
        <w:rPr>
          <w:rFonts w:ascii="Times New Roman" w:hAnsi="Times New Roman"/>
          <w:color w:val="FFFFFF" w:themeColor="background1"/>
          <w:sz w:val="24"/>
          <w:szCs w:val="24"/>
        </w:rPr>
        <w:t>the</w:t>
      </w:r>
      <w:proofErr w:type="spellEnd"/>
      <w:r w:rsidR="002A3267" w:rsidRPr="002608F9">
        <w:rPr>
          <w:rFonts w:ascii="Times New Roman" w:hAnsi="Times New Roman"/>
          <w:color w:val="FFFFFF" w:themeColor="background1"/>
          <w:sz w:val="24"/>
          <w:szCs w:val="24"/>
        </w:rPr>
        <w:t xml:space="preserve"> life of the master who lov</w:t>
      </w:r>
      <w:r w:rsidR="004D1EE5" w:rsidRPr="002608F9">
        <w:rPr>
          <w:rFonts w:ascii="Times New Roman" w:hAnsi="Times New Roman"/>
          <w:color w:val="FFFFFF" w:themeColor="background1"/>
          <w:sz w:val="24"/>
          <w:szCs w:val="24"/>
        </w:rPr>
        <w:t>ingly suffered for you (</w:t>
      </w:r>
    </w:p>
    <w:sectPr w:rsidR="002A3267" w:rsidRPr="002608F9" w:rsidSect="0025700D">
      <w:pgSz w:w="15840" w:h="12240" w:orient="landscape"/>
      <w:pgMar w:top="360" w:right="360" w:bottom="360" w:left="36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76E3B"/>
    <w:multiLevelType w:val="hybridMultilevel"/>
    <w:tmpl w:val="29AAEB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2B3"/>
    <w:rsid w:val="0025700D"/>
    <w:rsid w:val="002608F9"/>
    <w:rsid w:val="002A3267"/>
    <w:rsid w:val="00343F04"/>
    <w:rsid w:val="00491930"/>
    <w:rsid w:val="004C65F7"/>
    <w:rsid w:val="004D1EE5"/>
    <w:rsid w:val="005557F6"/>
    <w:rsid w:val="006172B3"/>
    <w:rsid w:val="00632F20"/>
    <w:rsid w:val="00640257"/>
    <w:rsid w:val="006A20C5"/>
    <w:rsid w:val="00756D47"/>
    <w:rsid w:val="007A0282"/>
    <w:rsid w:val="0080243E"/>
    <w:rsid w:val="008A7D3B"/>
    <w:rsid w:val="008B145C"/>
    <w:rsid w:val="0095348E"/>
    <w:rsid w:val="00971299"/>
    <w:rsid w:val="00991A90"/>
    <w:rsid w:val="009C7B0B"/>
    <w:rsid w:val="009D394C"/>
    <w:rsid w:val="009E159D"/>
    <w:rsid w:val="00A01DCF"/>
    <w:rsid w:val="00A31B8D"/>
    <w:rsid w:val="00A91CC3"/>
    <w:rsid w:val="00AB77B5"/>
    <w:rsid w:val="00B87AEE"/>
    <w:rsid w:val="00BB2F2F"/>
    <w:rsid w:val="00C20412"/>
    <w:rsid w:val="00CD6D4D"/>
    <w:rsid w:val="00E3027E"/>
    <w:rsid w:val="00E710A9"/>
    <w:rsid w:val="00E713FC"/>
    <w:rsid w:val="00ED47A6"/>
    <w:rsid w:val="00F47251"/>
    <w:rsid w:val="00F8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white,#fbfbfb"/>
    </o:shapedefaults>
    <o:shapelayout v:ext="edit">
      <o:idmap v:ext="edit" data="1"/>
    </o:shapelayout>
  </w:shapeDefaults>
  <w:decimalSymbol w:val="."/>
  <w:listSeparator w:val=","/>
  <w14:docId w14:val="7F8AB029"/>
  <w15:chartTrackingRefBased/>
  <w15:docId w15:val="{B8075904-5113-4C67-904F-4712C9AC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557F6"/>
    <w:pPr>
      <w:spacing w:after="160" w:line="259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72B3"/>
    <w:rPr>
      <w:rFonts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E713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2F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Rieder</dc:creator>
  <cp:keywords/>
  <dc:description/>
  <cp:lastModifiedBy>Mike</cp:lastModifiedBy>
  <cp:revision>3</cp:revision>
  <cp:lastPrinted>2016-11-22T20:14:00Z</cp:lastPrinted>
  <dcterms:created xsi:type="dcterms:W3CDTF">2016-11-22T20:12:00Z</dcterms:created>
  <dcterms:modified xsi:type="dcterms:W3CDTF">2016-11-22T20:27:00Z</dcterms:modified>
</cp:coreProperties>
</file>